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DE" w:rsidRPr="00026BD1" w:rsidRDefault="00026BD1" w:rsidP="00026BD1">
      <w:pPr>
        <w:jc w:val="center"/>
        <w:rPr>
          <w:b/>
        </w:rPr>
      </w:pPr>
      <w:r w:rsidRPr="00026BD1">
        <w:rPr>
          <w:b/>
        </w:rPr>
        <w:t>Visiting Barb</w:t>
      </w:r>
    </w:p>
    <w:p w:rsidR="00026BD1" w:rsidRDefault="00026BD1">
      <w:r>
        <w:t xml:space="preserve">Sometimes we visit Barb. </w:t>
      </w:r>
    </w:p>
    <w:p w:rsidR="00026BD1" w:rsidRDefault="00026BD1">
      <w:r>
        <w:t xml:space="preserve">We get in the car. </w:t>
      </w:r>
    </w:p>
    <w:p w:rsidR="00026BD1" w:rsidRDefault="00026BD1">
      <w:r>
        <w:t xml:space="preserve">Then we arrive at Barbs and walk up the stairs. </w:t>
      </w:r>
    </w:p>
    <w:p w:rsidR="00026BD1" w:rsidRDefault="00026BD1"/>
    <w:p w:rsidR="00026BD1" w:rsidRDefault="00026BD1">
      <w:r>
        <w:rPr>
          <w:noProof/>
          <w:lang w:eastAsia="en-AU"/>
        </w:rPr>
        <w:drawing>
          <wp:inline distT="0" distB="0" distL="0" distR="0">
            <wp:extent cx="5731510" cy="2183728"/>
            <wp:effectExtent l="0" t="0" r="2540" b="7620"/>
            <wp:docPr id="4" name="Picture 4" descr="http://mindwarepsychology.com.au/wp-content/uploads/2016/02/MWP-office-fron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dwarepsychology.com.au/wp-content/uploads/2016/02/MWP-office-front-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87" w:rsidRDefault="00691787"/>
    <w:p w:rsidR="00026BD1" w:rsidRDefault="00691787">
      <w:r>
        <w:t xml:space="preserve">I might feel worried or frustrated. </w:t>
      </w:r>
    </w:p>
    <w:p w:rsidR="00691787" w:rsidRDefault="00691787"/>
    <w:p w:rsidR="00026BD1" w:rsidRDefault="00026BD1">
      <w:r>
        <w:t xml:space="preserve">There are things I can do to help. I can take a breath. </w:t>
      </w:r>
    </w:p>
    <w:p w:rsidR="00457D29" w:rsidRDefault="00457D29"/>
    <w:p w:rsidR="00026BD1" w:rsidRDefault="00026BD1"/>
    <w:p w:rsidR="00026BD1" w:rsidRDefault="00026BD1"/>
    <w:p w:rsidR="00026BD1" w:rsidRDefault="00026BD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1225240</wp:posOffset>
                </wp:positionH>
                <wp:positionV relativeFrom="paragraph">
                  <wp:posOffset>638742</wp:posOffset>
                </wp:positionV>
                <wp:extent cx="1760706" cy="1190909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706" cy="1190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BD1" w:rsidRPr="0012268C" w:rsidRDefault="00026BD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268C">
                              <w:rPr>
                                <w:sz w:val="36"/>
                                <w:szCs w:val="36"/>
                              </w:rPr>
                              <w:t xml:space="preserve">It’s ok, I </w:t>
                            </w:r>
                            <w:r w:rsidR="0012268C" w:rsidRPr="0012268C">
                              <w:rPr>
                                <w:sz w:val="36"/>
                                <w:szCs w:val="36"/>
                              </w:rPr>
                              <w:t>can cope</w:t>
                            </w:r>
                            <w:r w:rsidR="00691787" w:rsidRPr="0012268C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="0012268C" w:rsidRPr="0012268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1787" w:rsidRPr="0012268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5pt;margin-top:50.3pt;width:138.6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">
                <v:textbox>
                  <w:txbxContent>
                    <w:p w:rsidR="00026BD1" w:rsidRPr="0012268C" w:rsidRDefault="00026BD1">
                      <w:pPr>
                        <w:rPr>
                          <w:sz w:val="36"/>
                          <w:szCs w:val="36"/>
                        </w:rPr>
                      </w:pPr>
                      <w:r w:rsidRPr="0012268C">
                        <w:rPr>
                          <w:sz w:val="36"/>
                          <w:szCs w:val="36"/>
                        </w:rPr>
                        <w:t xml:space="preserve">It’s ok, I </w:t>
                      </w:r>
                      <w:r w:rsidR="0012268C" w:rsidRPr="0012268C">
                        <w:rPr>
                          <w:sz w:val="36"/>
                          <w:szCs w:val="36"/>
                        </w:rPr>
                        <w:t>can cope</w:t>
                      </w:r>
                      <w:r w:rsidR="00691787" w:rsidRPr="0012268C">
                        <w:rPr>
                          <w:sz w:val="36"/>
                          <w:szCs w:val="36"/>
                        </w:rPr>
                        <w:t>.</w:t>
                      </w:r>
                      <w:r w:rsidR="0012268C" w:rsidRPr="0012268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91787" w:rsidRPr="0012268C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 can think </w:t>
      </w:r>
      <w:r>
        <w:rPr>
          <w:noProof/>
          <w:lang w:eastAsia="en-AU"/>
        </w:rPr>
        <w:drawing>
          <wp:inline distT="0" distB="0" distL="0" distR="0">
            <wp:extent cx="3044757" cy="2589880"/>
            <wp:effectExtent l="0" t="0" r="3810" b="1270"/>
            <wp:docPr id="1" name="Picture 1" descr="C:\Users\lockie\AppData\Local\Microsoft\Windows\INetCache\IE\17WYBKLK\thought-bubb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kie\AppData\Local\Microsoft\Windows\INetCache\IE\17WYBKLK\thought-bubbl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24" cy="258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D29" w:rsidRDefault="00457D29">
      <w:r>
        <w:lastRenderedPageBreak/>
        <w:t xml:space="preserve">I will wait in the waiting room and </w:t>
      </w:r>
      <w:r w:rsidR="00691787">
        <w:t xml:space="preserve">might </w:t>
      </w:r>
      <w:r>
        <w:t xml:space="preserve">see the turtle. </w:t>
      </w:r>
    </w:p>
    <w:p w:rsidR="00457D29" w:rsidRDefault="00457D29">
      <w:r>
        <w:rPr>
          <w:noProof/>
          <w:lang w:eastAsia="en-AU"/>
        </w:rPr>
        <w:drawing>
          <wp:inline distT="0" distB="0" distL="0" distR="0">
            <wp:extent cx="2412460" cy="2412460"/>
            <wp:effectExtent l="0" t="0" r="6985" b="6985"/>
            <wp:docPr id="7" name="Picture 7" descr="http://mindwarepsychology.com.au/wp-content/uploads/2016/04/MWP-The-Doctor-Profile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ndwarepsychology.com.au/wp-content/uploads/2016/04/MWP-The-Doctor-Profile-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17" cy="24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91787" w:rsidRDefault="00691787">
      <w:r>
        <w:t>Then it’s time to see Barb.</w:t>
      </w:r>
    </w:p>
    <w:p w:rsidR="00457D29" w:rsidRDefault="00457D29">
      <w:r>
        <w:t xml:space="preserve">Hi Barb </w:t>
      </w:r>
    </w:p>
    <w:p w:rsidR="00457D29" w:rsidRDefault="00457D29">
      <w:r>
        <w:rPr>
          <w:noProof/>
          <w:lang w:eastAsia="en-AU"/>
        </w:rPr>
        <w:drawing>
          <wp:inline distT="0" distB="0" distL="0" distR="0">
            <wp:extent cx="2490281" cy="2490281"/>
            <wp:effectExtent l="0" t="0" r="5715" b="5715"/>
            <wp:docPr id="5" name="Picture 5" descr="http://mindwarepsychology.com.au/wp-content/uploads/2016/03/MWP-Barb-Kelly-Profile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ndwarepsychology.com.au/wp-content/uploads/2016/03/MWP-Barb-Kelly-Profile-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36" cy="24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29" w:rsidRDefault="00457D29"/>
    <w:p w:rsidR="00026BD1" w:rsidRDefault="00457D29">
      <w:r>
        <w:t>Barb</w:t>
      </w:r>
      <w:r w:rsidR="00691787">
        <w:t xml:space="preserve"> will have activities for me to do</w:t>
      </w:r>
      <w:r>
        <w:t>.</w:t>
      </w:r>
    </w:p>
    <w:p w:rsidR="00457D29" w:rsidRDefault="00457D29">
      <w:r>
        <w:rPr>
          <w:noProof/>
          <w:lang w:eastAsia="en-AU"/>
        </w:rPr>
        <w:lastRenderedPageBreak/>
        <w:drawing>
          <wp:inline distT="0" distB="0" distL="0" distR="0">
            <wp:extent cx="2665379" cy="2665379"/>
            <wp:effectExtent l="0" t="0" r="1905" b="1905"/>
            <wp:docPr id="6" name="Picture 6" descr="http://mindwarepsychology.com.au/wp-content/uploads/2016/02/MWP-lady-and-girl-reading-on-cush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ndwarepsychology.com.au/wp-content/uploads/2016/02/MWP-lady-and-girl-reading-on-cush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72" cy="266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D1" w:rsidRDefault="00026BD1">
      <w:r>
        <w:t xml:space="preserve">Then it’s time to go. Good bye Barb. </w:t>
      </w:r>
    </w:p>
    <w:p w:rsidR="00026BD1" w:rsidRDefault="00026BD1">
      <w:r>
        <w:t xml:space="preserve">I will say “Bye”. </w:t>
      </w:r>
    </w:p>
    <w:p w:rsidR="00691787" w:rsidRDefault="00691787"/>
    <w:p w:rsidR="00026BD1" w:rsidRDefault="00691787">
      <w:r>
        <w:rPr>
          <w:noProof/>
          <w:lang w:eastAsia="en-AU"/>
        </w:rPr>
        <w:drawing>
          <wp:inline distT="0" distB="0" distL="0" distR="0">
            <wp:extent cx="1704975" cy="1704975"/>
            <wp:effectExtent l="0" t="0" r="0" b="9525"/>
            <wp:docPr id="8" name="Picture 8" descr="Original file ‎ (SVG file, nominally 128 × 128 pixels, file size: 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s%3a%2f%2fupload.wikimedia.org%2fwikipedia%2fcommons%2fthumb%2f7%2f70%2fEmoji_u1f44b.svg%2f600px-Emoji_u1f44b.svg.png&amp;ehk=mpQYvMuC6TTy9QTb75Y3Z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87" w:rsidRDefault="00691787"/>
    <w:p w:rsidR="00691787" w:rsidRDefault="00691787">
      <w:r>
        <w:br/>
      </w:r>
    </w:p>
    <w:sectPr w:rsidR="00691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D1"/>
    <w:rsid w:val="00026BD1"/>
    <w:rsid w:val="0012268C"/>
    <w:rsid w:val="001E0F65"/>
    <w:rsid w:val="00223B17"/>
    <w:rsid w:val="00457D29"/>
    <w:rsid w:val="00691787"/>
    <w:rsid w:val="00F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58A6"/>
  <w15:docId w15:val="{5AFB4EA4-90BF-47AF-B4EC-621F2912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Barb</cp:lastModifiedBy>
  <cp:revision>3</cp:revision>
  <dcterms:created xsi:type="dcterms:W3CDTF">2017-03-14T10:22:00Z</dcterms:created>
  <dcterms:modified xsi:type="dcterms:W3CDTF">2017-03-17T07:20:00Z</dcterms:modified>
</cp:coreProperties>
</file>